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2E8" w:rsidRDefault="00ED5780" w:rsidP="002D5951">
      <w:pPr>
        <w:spacing w:line="360" w:lineRule="auto"/>
        <w:jc w:val="center"/>
        <w:rPr>
          <w:rFonts w:ascii="Freestyle Script" w:hAnsi="Freestyle Script" w:cs="Times New Roman"/>
          <w:b/>
          <w:color w:val="7030A0"/>
          <w:sz w:val="36"/>
          <w:szCs w:val="36"/>
        </w:rPr>
      </w:pPr>
      <w:r>
        <w:rPr>
          <w:rFonts w:ascii="Freestyle Script" w:hAnsi="Freestyle Script" w:cs="Times New Roman"/>
          <w:b/>
          <w:color w:val="7030A0"/>
          <w:sz w:val="36"/>
          <w:szCs w:val="36"/>
        </w:rPr>
        <w:t>HAZIEL</w:t>
      </w:r>
    </w:p>
    <w:p w:rsidR="00103A92" w:rsidRDefault="00103A92" w:rsidP="002D5951">
      <w:pPr>
        <w:spacing w:line="360" w:lineRule="auto"/>
        <w:jc w:val="center"/>
        <w:rPr>
          <w:rFonts w:ascii="Freestyle Script" w:hAnsi="Freestyle Script" w:cs="Times New Roman"/>
          <w:b/>
          <w:color w:val="7030A0"/>
          <w:sz w:val="36"/>
          <w:szCs w:val="36"/>
        </w:rPr>
      </w:pPr>
    </w:p>
    <w:p w:rsidR="002D5951" w:rsidRDefault="002D5951" w:rsidP="002D5951">
      <w:pPr>
        <w:spacing w:line="360" w:lineRule="auto"/>
        <w:jc w:val="both"/>
        <w:rPr>
          <w:rFonts w:ascii="Freestyle Script" w:hAnsi="Freestyle Script" w:cs="Times New Roman"/>
          <w:b/>
          <w:color w:val="7030A0"/>
          <w:sz w:val="36"/>
          <w:szCs w:val="36"/>
        </w:rPr>
      </w:pPr>
    </w:p>
    <w:p w:rsidR="004D675E" w:rsidRDefault="00103A92" w:rsidP="004D675E">
      <w:pPr>
        <w:pStyle w:val="Akapitzlist"/>
        <w:numPr>
          <w:ilvl w:val="0"/>
          <w:numId w:val="1"/>
        </w:numPr>
        <w:spacing w:line="360" w:lineRule="auto"/>
        <w:jc w:val="both"/>
        <w:rPr>
          <w:rFonts w:ascii="Times New Roman" w:hAnsi="Times New Roman" w:cs="Times New Roman"/>
          <w:b/>
          <w:color w:val="0F243E" w:themeColor="text2" w:themeShade="80"/>
          <w:sz w:val="28"/>
          <w:szCs w:val="28"/>
        </w:rPr>
      </w:pPr>
      <w:r w:rsidRPr="00ED5780">
        <w:rPr>
          <w:rFonts w:ascii="Times New Roman" w:hAnsi="Times New Roman" w:cs="Times New Roman"/>
          <w:b/>
          <w:color w:val="0F243E" w:themeColor="text2" w:themeShade="80"/>
          <w:sz w:val="28"/>
          <w:szCs w:val="28"/>
        </w:rPr>
        <w:t xml:space="preserve">Do tej gry potrzebujesz </w:t>
      </w:r>
      <w:r w:rsidR="00ED5780">
        <w:rPr>
          <w:rFonts w:ascii="Times New Roman" w:hAnsi="Times New Roman" w:cs="Times New Roman"/>
          <w:b/>
          <w:color w:val="0F243E" w:themeColor="text2" w:themeShade="80"/>
          <w:sz w:val="28"/>
          <w:szCs w:val="28"/>
        </w:rPr>
        <w:t>twardego podłoża (na przykład stolika) i talii kart.</w:t>
      </w:r>
    </w:p>
    <w:p w:rsidR="00ED5780" w:rsidRPr="00ED5780" w:rsidRDefault="00ED5780" w:rsidP="00ED5780">
      <w:pPr>
        <w:pStyle w:val="Akapitzlist"/>
        <w:spacing w:line="360" w:lineRule="auto"/>
        <w:jc w:val="both"/>
        <w:rPr>
          <w:rFonts w:ascii="Times New Roman" w:hAnsi="Times New Roman" w:cs="Times New Roman"/>
          <w:b/>
          <w:color w:val="0F243E" w:themeColor="text2" w:themeShade="80"/>
          <w:sz w:val="28"/>
          <w:szCs w:val="28"/>
        </w:rPr>
      </w:pPr>
    </w:p>
    <w:p w:rsidR="00103A92" w:rsidRDefault="00103A92" w:rsidP="002D5951">
      <w:pPr>
        <w:pStyle w:val="Akapitzlist"/>
        <w:numPr>
          <w:ilvl w:val="0"/>
          <w:numId w:val="1"/>
        </w:numPr>
        <w:spacing w:line="360" w:lineRule="auto"/>
        <w:jc w:val="both"/>
        <w:rPr>
          <w:rFonts w:ascii="Times New Roman" w:hAnsi="Times New Roman" w:cs="Times New Roman"/>
          <w:b/>
          <w:color w:val="1D1B11" w:themeColor="background2" w:themeShade="1A"/>
          <w:sz w:val="28"/>
          <w:szCs w:val="28"/>
        </w:rPr>
      </w:pPr>
      <w:r>
        <w:rPr>
          <w:rFonts w:ascii="Times New Roman" w:hAnsi="Times New Roman" w:cs="Times New Roman"/>
          <w:b/>
          <w:color w:val="1D1B11" w:themeColor="background2" w:themeShade="1A"/>
          <w:sz w:val="28"/>
          <w:szCs w:val="28"/>
        </w:rPr>
        <w:t>Instrukcja:</w:t>
      </w:r>
    </w:p>
    <w:p w:rsidR="004D675E" w:rsidRDefault="00ED5780" w:rsidP="004D675E">
      <w:pPr>
        <w:pStyle w:val="Akapitzlist"/>
        <w:numPr>
          <w:ilvl w:val="0"/>
          <w:numId w:val="4"/>
        </w:numPr>
        <w:spacing w:line="360" w:lineRule="auto"/>
        <w:jc w:val="both"/>
        <w:rPr>
          <w:rFonts w:ascii="Times New Roman" w:hAnsi="Times New Roman" w:cs="Times New Roman"/>
          <w:b/>
          <w:color w:val="1D1B11" w:themeColor="background2" w:themeShade="1A"/>
          <w:sz w:val="28"/>
          <w:szCs w:val="28"/>
        </w:rPr>
      </w:pPr>
      <w:r>
        <w:rPr>
          <w:rFonts w:ascii="Times New Roman" w:hAnsi="Times New Roman" w:cs="Times New Roman"/>
          <w:b/>
          <w:color w:val="1D1B11" w:themeColor="background2" w:themeShade="1A"/>
          <w:sz w:val="28"/>
          <w:szCs w:val="28"/>
        </w:rPr>
        <w:t>Przygotuj karty i rozsyp je. Wybierz dwie dowolne, oprzyj je o siebie, by stworzyły domek. Umieść go na środku stosu. Możesz też zbudować domek ze ściankami i dachem, złożony z kilku kart.</w:t>
      </w:r>
    </w:p>
    <w:p w:rsidR="00ED5780" w:rsidRDefault="00ED5780" w:rsidP="004D675E">
      <w:pPr>
        <w:pStyle w:val="Akapitzlist"/>
        <w:numPr>
          <w:ilvl w:val="0"/>
          <w:numId w:val="4"/>
        </w:numPr>
        <w:spacing w:line="360" w:lineRule="auto"/>
        <w:jc w:val="both"/>
        <w:rPr>
          <w:rFonts w:ascii="Times New Roman" w:hAnsi="Times New Roman" w:cs="Times New Roman"/>
          <w:b/>
          <w:color w:val="1D1B11" w:themeColor="background2" w:themeShade="1A"/>
          <w:sz w:val="28"/>
          <w:szCs w:val="28"/>
        </w:rPr>
      </w:pPr>
      <w:r>
        <w:rPr>
          <w:rFonts w:ascii="Times New Roman" w:hAnsi="Times New Roman" w:cs="Times New Roman"/>
          <w:b/>
          <w:color w:val="1D1B11" w:themeColor="background2" w:themeShade="1A"/>
          <w:sz w:val="28"/>
          <w:szCs w:val="28"/>
        </w:rPr>
        <w:t>Wybierz spod spodu domku trzy dowolne karty. Zrób to tak, żeby go nie zburzyć. Jeśli ci się uda, karty możesz zachować. Jeśli zburzysz domek, karty ponownie wędrują na stos. Zadanie kolejny graczy jest identyczne.</w:t>
      </w:r>
    </w:p>
    <w:p w:rsidR="00ED5780" w:rsidRPr="00ED5780" w:rsidRDefault="00ED5780" w:rsidP="00ED5780">
      <w:pPr>
        <w:spacing w:line="360" w:lineRule="auto"/>
        <w:jc w:val="both"/>
        <w:rPr>
          <w:rFonts w:ascii="Times New Roman" w:hAnsi="Times New Roman" w:cs="Times New Roman"/>
          <w:b/>
          <w:color w:val="1D1B11" w:themeColor="background2" w:themeShade="1A"/>
          <w:sz w:val="28"/>
          <w:szCs w:val="28"/>
        </w:rPr>
      </w:pPr>
    </w:p>
    <w:p w:rsidR="00103A92" w:rsidRDefault="00103A92" w:rsidP="002D5951">
      <w:pPr>
        <w:pStyle w:val="Akapitzlist"/>
        <w:numPr>
          <w:ilvl w:val="0"/>
          <w:numId w:val="1"/>
        </w:numPr>
        <w:spacing w:line="360" w:lineRule="auto"/>
        <w:jc w:val="both"/>
        <w:rPr>
          <w:rFonts w:ascii="Times New Roman" w:hAnsi="Times New Roman" w:cs="Times New Roman"/>
          <w:b/>
          <w:color w:val="632423" w:themeColor="accent2" w:themeShade="80"/>
          <w:sz w:val="28"/>
          <w:szCs w:val="28"/>
        </w:rPr>
      </w:pPr>
      <w:r>
        <w:rPr>
          <w:rFonts w:ascii="Times New Roman" w:hAnsi="Times New Roman" w:cs="Times New Roman"/>
          <w:b/>
          <w:color w:val="632423" w:themeColor="accent2" w:themeShade="80"/>
          <w:sz w:val="28"/>
          <w:szCs w:val="28"/>
        </w:rPr>
        <w:t>Kto wygrywa?</w:t>
      </w:r>
    </w:p>
    <w:p w:rsidR="009246C2" w:rsidRDefault="00103A92" w:rsidP="009246C2">
      <w:pPr>
        <w:pStyle w:val="Akapitzlist"/>
        <w:spacing w:line="360" w:lineRule="auto"/>
        <w:jc w:val="both"/>
        <w:rPr>
          <w:rFonts w:ascii="Times New Roman" w:hAnsi="Times New Roman" w:cs="Times New Roman"/>
          <w:b/>
          <w:color w:val="632423" w:themeColor="accent2" w:themeShade="80"/>
          <w:sz w:val="28"/>
          <w:szCs w:val="28"/>
        </w:rPr>
      </w:pPr>
      <w:r>
        <w:rPr>
          <w:rFonts w:ascii="Times New Roman" w:hAnsi="Times New Roman" w:cs="Times New Roman"/>
          <w:b/>
          <w:color w:val="632423" w:themeColor="accent2" w:themeShade="80"/>
          <w:sz w:val="28"/>
          <w:szCs w:val="28"/>
        </w:rPr>
        <w:t xml:space="preserve">Wygrywa </w:t>
      </w:r>
      <w:r w:rsidR="002700F2">
        <w:rPr>
          <w:rFonts w:ascii="Times New Roman" w:hAnsi="Times New Roman" w:cs="Times New Roman"/>
          <w:b/>
          <w:color w:val="632423" w:themeColor="accent2" w:themeShade="80"/>
          <w:sz w:val="28"/>
          <w:szCs w:val="28"/>
        </w:rPr>
        <w:t>zawodnik, który</w:t>
      </w:r>
      <w:r w:rsidR="009246C2">
        <w:rPr>
          <w:rFonts w:ascii="Times New Roman" w:hAnsi="Times New Roman" w:cs="Times New Roman"/>
          <w:b/>
          <w:color w:val="632423" w:themeColor="accent2" w:themeShade="80"/>
          <w:sz w:val="28"/>
          <w:szCs w:val="28"/>
        </w:rPr>
        <w:t xml:space="preserve"> </w:t>
      </w:r>
      <w:r w:rsidR="00ED5780">
        <w:rPr>
          <w:rFonts w:ascii="Times New Roman" w:hAnsi="Times New Roman" w:cs="Times New Roman"/>
          <w:b/>
          <w:color w:val="632423" w:themeColor="accent2" w:themeShade="80"/>
          <w:sz w:val="28"/>
          <w:szCs w:val="28"/>
        </w:rPr>
        <w:t>uzbiera jak najwięcej kart.</w:t>
      </w:r>
    </w:p>
    <w:p w:rsidR="00ED5780" w:rsidRPr="009246C2" w:rsidRDefault="00ED5780" w:rsidP="009246C2">
      <w:pPr>
        <w:pStyle w:val="Akapitzlist"/>
        <w:spacing w:line="360" w:lineRule="auto"/>
        <w:jc w:val="both"/>
        <w:rPr>
          <w:rFonts w:ascii="Times New Roman" w:hAnsi="Times New Roman" w:cs="Times New Roman"/>
          <w:b/>
          <w:color w:val="632423" w:themeColor="accent2" w:themeShade="80"/>
          <w:sz w:val="28"/>
          <w:szCs w:val="28"/>
        </w:rPr>
      </w:pPr>
    </w:p>
    <w:p w:rsidR="009246C2" w:rsidRDefault="00ED5780" w:rsidP="001F54E0">
      <w:pPr>
        <w:pStyle w:val="Akapitzlist"/>
        <w:spacing w:line="360" w:lineRule="auto"/>
        <w:jc w:val="both"/>
        <w:rPr>
          <w:rFonts w:ascii="Times New Roman" w:hAnsi="Times New Roman" w:cs="Times New Roman"/>
          <w:b/>
          <w:color w:val="215868" w:themeColor="accent5" w:themeShade="80"/>
          <w:sz w:val="28"/>
          <w:szCs w:val="28"/>
        </w:rPr>
      </w:pPr>
      <w:r>
        <w:rPr>
          <w:rFonts w:ascii="Times New Roman" w:hAnsi="Times New Roman" w:cs="Times New Roman"/>
          <w:b/>
          <w:color w:val="215868" w:themeColor="accent5" w:themeShade="80"/>
          <w:sz w:val="28"/>
          <w:szCs w:val="28"/>
        </w:rPr>
        <w:t>Ciekawostka</w:t>
      </w:r>
      <w:r w:rsidR="009246C2">
        <w:rPr>
          <w:rFonts w:ascii="Times New Roman" w:hAnsi="Times New Roman" w:cs="Times New Roman"/>
          <w:b/>
          <w:color w:val="215868" w:themeColor="accent5" w:themeShade="80"/>
          <w:sz w:val="28"/>
          <w:szCs w:val="28"/>
        </w:rPr>
        <w:t>:</w:t>
      </w:r>
    </w:p>
    <w:p w:rsidR="00103A92" w:rsidRDefault="00ED5780" w:rsidP="009246C2">
      <w:pPr>
        <w:pStyle w:val="Akapitzlist"/>
        <w:spacing w:line="360" w:lineRule="auto"/>
        <w:jc w:val="both"/>
        <w:rPr>
          <w:rFonts w:ascii="Times New Roman" w:hAnsi="Times New Roman" w:cs="Times New Roman"/>
          <w:b/>
          <w:color w:val="215868" w:themeColor="accent5" w:themeShade="80"/>
          <w:sz w:val="28"/>
          <w:szCs w:val="28"/>
        </w:rPr>
      </w:pPr>
      <w:r>
        <w:rPr>
          <w:rFonts w:ascii="Times New Roman" w:hAnsi="Times New Roman" w:cs="Times New Roman"/>
          <w:b/>
          <w:color w:val="215868" w:themeColor="accent5" w:themeShade="80"/>
          <w:sz w:val="28"/>
          <w:szCs w:val="28"/>
        </w:rPr>
        <w:t xml:space="preserve">Niekiedy nazywano tę grę „na nosie” – dlatego że w przypadku zburzenia </w:t>
      </w:r>
      <w:proofErr w:type="spellStart"/>
      <w:r w:rsidRPr="00ED5780">
        <w:rPr>
          <w:rFonts w:ascii="Times New Roman" w:hAnsi="Times New Roman" w:cs="Times New Roman"/>
          <w:b/>
          <w:i/>
          <w:color w:val="215868" w:themeColor="accent5" w:themeShade="80"/>
          <w:sz w:val="28"/>
          <w:szCs w:val="28"/>
        </w:rPr>
        <w:t>haźla</w:t>
      </w:r>
      <w:proofErr w:type="spellEnd"/>
      <w:r>
        <w:rPr>
          <w:rFonts w:ascii="Times New Roman" w:hAnsi="Times New Roman" w:cs="Times New Roman"/>
          <w:b/>
          <w:color w:val="215868" w:themeColor="accent5" w:themeShade="80"/>
          <w:sz w:val="28"/>
          <w:szCs w:val="28"/>
        </w:rPr>
        <w:t xml:space="preserve"> dostawało się po nosie tyloma kartami, z ilu składał się </w:t>
      </w:r>
      <w:proofErr w:type="spellStart"/>
      <w:r w:rsidRPr="00ED5780">
        <w:rPr>
          <w:rFonts w:ascii="Times New Roman" w:hAnsi="Times New Roman" w:cs="Times New Roman"/>
          <w:b/>
          <w:i/>
          <w:color w:val="215868" w:themeColor="accent5" w:themeShade="80"/>
          <w:sz w:val="28"/>
          <w:szCs w:val="28"/>
        </w:rPr>
        <w:t>haziel</w:t>
      </w:r>
      <w:proofErr w:type="spellEnd"/>
      <w:r>
        <w:rPr>
          <w:rFonts w:ascii="Times New Roman" w:hAnsi="Times New Roman" w:cs="Times New Roman"/>
          <w:b/>
          <w:color w:val="215868" w:themeColor="accent5" w:themeShade="80"/>
          <w:sz w:val="28"/>
          <w:szCs w:val="28"/>
        </w:rPr>
        <w:t xml:space="preserve">. </w:t>
      </w:r>
    </w:p>
    <w:p w:rsidR="00A76DEA" w:rsidRDefault="00A76DEA" w:rsidP="00A76DEA">
      <w:pPr>
        <w:spacing w:line="360" w:lineRule="auto"/>
        <w:jc w:val="both"/>
        <w:rPr>
          <w:rFonts w:ascii="Times New Roman" w:hAnsi="Times New Roman" w:cs="Times New Roman"/>
          <w:b/>
          <w:sz w:val="28"/>
          <w:szCs w:val="28"/>
        </w:rPr>
      </w:pPr>
      <w:r w:rsidRPr="00A76DEA">
        <w:rPr>
          <w:rFonts w:ascii="Times New Roman" w:hAnsi="Times New Roman" w:cs="Times New Roman"/>
          <w:b/>
          <w:sz w:val="28"/>
          <w:szCs w:val="28"/>
        </w:rPr>
        <w:t xml:space="preserve">Źródło: </w:t>
      </w:r>
      <w:r w:rsidRPr="00A76DEA">
        <w:rPr>
          <w:rFonts w:ascii="Times New Roman" w:hAnsi="Times New Roman" w:cs="Times New Roman"/>
          <w:b/>
          <w:i/>
          <w:sz w:val="28"/>
          <w:szCs w:val="28"/>
        </w:rPr>
        <w:t>Dawne gry i zabawy na Górnym Śląsku</w:t>
      </w:r>
      <w:r w:rsidRPr="00A76DEA">
        <w:rPr>
          <w:rFonts w:ascii="Times New Roman" w:hAnsi="Times New Roman" w:cs="Times New Roman"/>
          <w:b/>
          <w:sz w:val="28"/>
          <w:szCs w:val="28"/>
        </w:rPr>
        <w:t xml:space="preserve"> Ewelina Krajewska, Adrianna Hess, Wydawca: Muzeum Śląskie, Katowice 2021</w:t>
      </w:r>
      <w:r w:rsidR="00C26E0A">
        <w:rPr>
          <w:rFonts w:ascii="Times New Roman" w:hAnsi="Times New Roman" w:cs="Times New Roman"/>
          <w:b/>
          <w:sz w:val="28"/>
          <w:szCs w:val="28"/>
        </w:rPr>
        <w:t>, s. 64-65.</w:t>
      </w:r>
    </w:p>
    <w:p w:rsidR="00EB1A99" w:rsidRDefault="00EB1A99" w:rsidP="00A76DEA">
      <w:pPr>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pl-PL"/>
        </w:rPr>
        <w:lastRenderedPageBreak/>
        <w:drawing>
          <wp:inline distT="0" distB="0" distL="0" distR="0">
            <wp:extent cx="5760720" cy="4320540"/>
            <wp:effectExtent l="19050" t="0" r="0" b="0"/>
            <wp:docPr id="2" name="Obraz 2" descr="C:\Users\Dell\Desktop\Gry śląskie - Zdjęcia\20220406_112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Gry śląskie - Zdjęcia\20220406_112435.jpg"/>
                    <pic:cNvPicPr>
                      <a:picLocks noChangeAspect="1" noChangeArrowheads="1"/>
                    </pic:cNvPicPr>
                  </pic:nvPicPr>
                  <pic:blipFill>
                    <a:blip r:embed="rId6" cstate="print"/>
                    <a:srcRect/>
                    <a:stretch>
                      <a:fillRect/>
                    </a:stretch>
                  </pic:blipFill>
                  <pic:spPr bwMode="auto">
                    <a:xfrm>
                      <a:off x="0" y="0"/>
                      <a:ext cx="5760720" cy="4320540"/>
                    </a:xfrm>
                    <a:prstGeom prst="rect">
                      <a:avLst/>
                    </a:prstGeom>
                    <a:noFill/>
                    <a:ln w="9525">
                      <a:noFill/>
                      <a:miter lim="800000"/>
                      <a:headEnd/>
                      <a:tailEnd/>
                    </a:ln>
                  </pic:spPr>
                </pic:pic>
              </a:graphicData>
            </a:graphic>
          </wp:inline>
        </w:drawing>
      </w:r>
    </w:p>
    <w:p w:rsidR="00EB1A99" w:rsidRDefault="00EB1A99" w:rsidP="00EB1A99">
      <w:pPr>
        <w:tabs>
          <w:tab w:val="left" w:pos="2250"/>
        </w:tabs>
        <w:rPr>
          <w:rFonts w:ascii="Times New Roman" w:hAnsi="Times New Roman" w:cs="Times New Roman"/>
          <w:sz w:val="28"/>
          <w:szCs w:val="28"/>
        </w:rPr>
      </w:pPr>
      <w:r>
        <w:rPr>
          <w:rFonts w:ascii="Times New Roman" w:hAnsi="Times New Roman" w:cs="Times New Roman"/>
          <w:sz w:val="28"/>
          <w:szCs w:val="28"/>
        </w:rPr>
        <w:t>Archiwum własne</w:t>
      </w:r>
    </w:p>
    <w:p w:rsidR="00EB1A99" w:rsidRDefault="00EB1A99" w:rsidP="00EB1A99">
      <w:pPr>
        <w:tabs>
          <w:tab w:val="left" w:pos="2250"/>
        </w:tabs>
        <w:rPr>
          <w:rFonts w:ascii="Times New Roman" w:hAnsi="Times New Roman" w:cs="Times New Roman"/>
          <w:sz w:val="28"/>
          <w:szCs w:val="28"/>
        </w:rPr>
      </w:pPr>
    </w:p>
    <w:p w:rsidR="00EB1A99" w:rsidRDefault="00EB1A99" w:rsidP="00EB1A99">
      <w:pPr>
        <w:tabs>
          <w:tab w:val="left" w:pos="2250"/>
        </w:tabs>
        <w:rPr>
          <w:rFonts w:ascii="Times New Roman" w:hAnsi="Times New Roman" w:cs="Times New Roman"/>
          <w:sz w:val="28"/>
          <w:szCs w:val="28"/>
        </w:rPr>
      </w:pPr>
    </w:p>
    <w:p w:rsidR="00EB1A99" w:rsidRDefault="00EB1A99" w:rsidP="00EB1A99">
      <w:pPr>
        <w:tabs>
          <w:tab w:val="left" w:pos="2250"/>
        </w:tabs>
        <w:rPr>
          <w:rFonts w:ascii="Times New Roman" w:hAnsi="Times New Roman" w:cs="Times New Roman"/>
          <w:sz w:val="28"/>
          <w:szCs w:val="28"/>
        </w:rPr>
      </w:pPr>
    </w:p>
    <w:p w:rsidR="00EB1A99" w:rsidRDefault="00EB1A99" w:rsidP="00EB1A99">
      <w:pPr>
        <w:tabs>
          <w:tab w:val="left" w:pos="2250"/>
        </w:tabs>
        <w:rPr>
          <w:rFonts w:ascii="Times New Roman" w:hAnsi="Times New Roman" w:cs="Times New Roman"/>
          <w:sz w:val="28"/>
          <w:szCs w:val="28"/>
        </w:rPr>
      </w:pPr>
    </w:p>
    <w:p w:rsidR="00EB1A99" w:rsidRDefault="00EB1A99" w:rsidP="00EB1A99">
      <w:pPr>
        <w:tabs>
          <w:tab w:val="left" w:pos="2250"/>
        </w:tabs>
        <w:rPr>
          <w:rFonts w:ascii="Times New Roman" w:hAnsi="Times New Roman" w:cs="Times New Roman"/>
          <w:sz w:val="28"/>
          <w:szCs w:val="28"/>
        </w:rPr>
      </w:pPr>
    </w:p>
    <w:p w:rsidR="00EB1A99" w:rsidRDefault="00EB1A99" w:rsidP="00EB1A99">
      <w:pPr>
        <w:tabs>
          <w:tab w:val="left" w:pos="2250"/>
        </w:tabs>
        <w:rPr>
          <w:rFonts w:ascii="Times New Roman" w:hAnsi="Times New Roman" w:cs="Times New Roman"/>
          <w:sz w:val="28"/>
          <w:szCs w:val="28"/>
        </w:rPr>
      </w:pPr>
    </w:p>
    <w:p w:rsidR="00EB1A99" w:rsidRDefault="00EB1A99" w:rsidP="00EB1A99">
      <w:pPr>
        <w:tabs>
          <w:tab w:val="left" w:pos="2250"/>
        </w:tabs>
        <w:rPr>
          <w:rFonts w:ascii="Times New Roman" w:hAnsi="Times New Roman" w:cs="Times New Roman"/>
          <w:sz w:val="28"/>
          <w:szCs w:val="28"/>
        </w:rPr>
      </w:pPr>
    </w:p>
    <w:p w:rsidR="00EB1A99" w:rsidRDefault="00EB1A99" w:rsidP="00EB1A99">
      <w:pPr>
        <w:tabs>
          <w:tab w:val="left" w:pos="2250"/>
        </w:tabs>
        <w:rPr>
          <w:rFonts w:ascii="Times New Roman" w:hAnsi="Times New Roman" w:cs="Times New Roman"/>
          <w:sz w:val="28"/>
          <w:szCs w:val="28"/>
        </w:rPr>
      </w:pPr>
    </w:p>
    <w:p w:rsidR="00EB1A99" w:rsidRDefault="00EB1A99" w:rsidP="00EB1A99">
      <w:pPr>
        <w:tabs>
          <w:tab w:val="left" w:pos="2250"/>
        </w:tabs>
        <w:rPr>
          <w:rFonts w:ascii="Times New Roman" w:hAnsi="Times New Roman" w:cs="Times New Roman"/>
          <w:sz w:val="28"/>
          <w:szCs w:val="28"/>
        </w:rPr>
      </w:pPr>
    </w:p>
    <w:p w:rsidR="00EB1A99" w:rsidRDefault="00EB1A99" w:rsidP="00EB1A99">
      <w:pPr>
        <w:tabs>
          <w:tab w:val="left" w:pos="2250"/>
        </w:tabs>
        <w:rPr>
          <w:rFonts w:ascii="Times New Roman" w:hAnsi="Times New Roman" w:cs="Times New Roman"/>
          <w:sz w:val="28"/>
          <w:szCs w:val="28"/>
        </w:rPr>
      </w:pPr>
    </w:p>
    <w:p w:rsidR="00EB1A99" w:rsidRDefault="00EB1A99" w:rsidP="00EB1A99">
      <w:pPr>
        <w:tabs>
          <w:tab w:val="left" w:pos="2250"/>
        </w:tabs>
        <w:rPr>
          <w:rFonts w:ascii="Times New Roman" w:hAnsi="Times New Roman" w:cs="Times New Roman"/>
          <w:sz w:val="28"/>
          <w:szCs w:val="28"/>
        </w:rPr>
      </w:pPr>
    </w:p>
    <w:p w:rsidR="00EB1A99" w:rsidRDefault="00EB1A99" w:rsidP="00EB1A99">
      <w:pPr>
        <w:tabs>
          <w:tab w:val="left" w:pos="2250"/>
        </w:tabs>
        <w:rPr>
          <w:rFonts w:ascii="Times New Roman" w:hAnsi="Times New Roman" w:cs="Times New Roman"/>
          <w:sz w:val="28"/>
          <w:szCs w:val="28"/>
        </w:rPr>
      </w:pPr>
      <w:r>
        <w:rPr>
          <w:rFonts w:ascii="Times New Roman" w:hAnsi="Times New Roman" w:cs="Times New Roman"/>
          <w:noProof/>
          <w:sz w:val="28"/>
          <w:szCs w:val="28"/>
          <w:lang w:eastAsia="pl-PL"/>
        </w:rPr>
        <w:lastRenderedPageBreak/>
        <w:drawing>
          <wp:inline distT="0" distB="0" distL="0" distR="0">
            <wp:extent cx="5760720" cy="4320540"/>
            <wp:effectExtent l="19050" t="0" r="0" b="0"/>
            <wp:docPr id="3" name="Obraz 3" descr="C:\Users\Dell\Desktop\Gry śląskie - Zdjęcia\20220406_112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Gry śląskie - Zdjęcia\20220406_112847.jpg"/>
                    <pic:cNvPicPr>
                      <a:picLocks noChangeAspect="1" noChangeArrowheads="1"/>
                    </pic:cNvPicPr>
                  </pic:nvPicPr>
                  <pic:blipFill>
                    <a:blip r:embed="rId7" cstate="print"/>
                    <a:srcRect/>
                    <a:stretch>
                      <a:fillRect/>
                    </a:stretch>
                  </pic:blipFill>
                  <pic:spPr bwMode="auto">
                    <a:xfrm>
                      <a:off x="0" y="0"/>
                      <a:ext cx="5760720" cy="4320540"/>
                    </a:xfrm>
                    <a:prstGeom prst="rect">
                      <a:avLst/>
                    </a:prstGeom>
                    <a:noFill/>
                    <a:ln w="9525">
                      <a:noFill/>
                      <a:miter lim="800000"/>
                      <a:headEnd/>
                      <a:tailEnd/>
                    </a:ln>
                  </pic:spPr>
                </pic:pic>
              </a:graphicData>
            </a:graphic>
          </wp:inline>
        </w:drawing>
      </w:r>
    </w:p>
    <w:p w:rsidR="00EB1A99" w:rsidRDefault="00EB1A99" w:rsidP="00EB1A99">
      <w:pPr>
        <w:rPr>
          <w:rFonts w:ascii="Times New Roman" w:hAnsi="Times New Roman" w:cs="Times New Roman"/>
          <w:sz w:val="28"/>
          <w:szCs w:val="28"/>
        </w:rPr>
      </w:pPr>
      <w:r>
        <w:rPr>
          <w:rFonts w:ascii="Times New Roman" w:hAnsi="Times New Roman" w:cs="Times New Roman"/>
          <w:sz w:val="28"/>
          <w:szCs w:val="28"/>
        </w:rPr>
        <w:t>Archiwum własne</w:t>
      </w:r>
    </w:p>
    <w:p w:rsidR="00EB1A99" w:rsidRPr="00EB1A99" w:rsidRDefault="00EB1A99" w:rsidP="00EB1A99">
      <w:pPr>
        <w:tabs>
          <w:tab w:val="left" w:pos="1395"/>
        </w:tabs>
        <w:rPr>
          <w:rFonts w:ascii="Times New Roman" w:hAnsi="Times New Roman" w:cs="Times New Roman"/>
          <w:sz w:val="28"/>
          <w:szCs w:val="28"/>
        </w:rPr>
      </w:pPr>
    </w:p>
    <w:sectPr w:rsidR="00EB1A99" w:rsidRPr="00EB1A99" w:rsidSect="002026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65B9C"/>
    <w:multiLevelType w:val="hybridMultilevel"/>
    <w:tmpl w:val="9DCE88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AD12A64"/>
    <w:multiLevelType w:val="hybridMultilevel"/>
    <w:tmpl w:val="F1DC2CA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4FAC4191"/>
    <w:multiLevelType w:val="hybridMultilevel"/>
    <w:tmpl w:val="180AAD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5C20CCD"/>
    <w:multiLevelType w:val="hybridMultilevel"/>
    <w:tmpl w:val="9F3E928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03A92"/>
    <w:rsid w:val="00103A92"/>
    <w:rsid w:val="001F1484"/>
    <w:rsid w:val="001F54E0"/>
    <w:rsid w:val="00202671"/>
    <w:rsid w:val="002700F2"/>
    <w:rsid w:val="002D5951"/>
    <w:rsid w:val="00315220"/>
    <w:rsid w:val="004D675E"/>
    <w:rsid w:val="00832597"/>
    <w:rsid w:val="008E367B"/>
    <w:rsid w:val="009246C2"/>
    <w:rsid w:val="00A76DEA"/>
    <w:rsid w:val="00C20BE4"/>
    <w:rsid w:val="00C26E0A"/>
    <w:rsid w:val="00EB1A99"/>
    <w:rsid w:val="00ED578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267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03A92"/>
    <w:pPr>
      <w:ind w:left="720"/>
      <w:contextualSpacing/>
    </w:pPr>
  </w:style>
  <w:style w:type="paragraph" w:styleId="Tekstdymka">
    <w:name w:val="Balloon Text"/>
    <w:basedOn w:val="Normalny"/>
    <w:link w:val="TekstdymkaZnak"/>
    <w:uiPriority w:val="99"/>
    <w:semiHidden/>
    <w:unhideWhenUsed/>
    <w:rsid w:val="00EB1A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1A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B33DF-ED2E-4549-BF9A-3D1E8F2E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128</Words>
  <Characters>773</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2022-03-30T16:59:00Z</dcterms:created>
  <dcterms:modified xsi:type="dcterms:W3CDTF">2022-04-14T16:38:00Z</dcterms:modified>
</cp:coreProperties>
</file>