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6D3E35" w:rsidP="006D3E35">
      <w:pPr>
        <w:spacing w:after="0" w:line="360" w:lineRule="auto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6D3E35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Miasta w województwie śląskim i ich herby:</w:t>
      </w:r>
    </w:p>
    <w:p w:rsidR="006D3E35" w:rsidRPr="006D3E35" w:rsidRDefault="006D3E35" w:rsidP="009559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35">
        <w:rPr>
          <w:rFonts w:ascii="Times New Roman" w:hAnsi="Times New Roman" w:cs="Times New Roman"/>
          <w:sz w:val="28"/>
          <w:szCs w:val="28"/>
        </w:rPr>
        <w:t>Bielsko-Biała</w:t>
      </w:r>
    </w:p>
    <w:p w:rsidR="006D3E35" w:rsidRPr="006D3E35" w:rsidRDefault="006D3E35" w:rsidP="009559E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Bytom</w:t>
      </w:r>
    </w:p>
    <w:p w:rsidR="006D3E35" w:rsidRDefault="006D3E35" w:rsidP="009559E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Chorzów</w:t>
      </w:r>
    </w:p>
    <w:p w:rsidR="006D3E35" w:rsidRPr="006D3E35" w:rsidRDefault="006D3E35" w:rsidP="009559E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Częstochowa</w:t>
      </w:r>
    </w:p>
    <w:p w:rsidR="006D3E35" w:rsidRPr="006D3E35" w:rsidRDefault="006D3E35" w:rsidP="009559E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Dąbrowa Górnicza</w:t>
      </w:r>
    </w:p>
    <w:p w:rsidR="006D3E35" w:rsidRPr="006D3E35" w:rsidRDefault="006D3E35" w:rsidP="009559E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Jastrzębie Zdrój</w:t>
      </w:r>
    </w:p>
    <w:p w:rsidR="006D3E35" w:rsidRDefault="006D3E35" w:rsidP="009559E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Jaworzno</w:t>
      </w:r>
    </w:p>
    <w:p w:rsidR="006D3E35" w:rsidRPr="006D3E35" w:rsidRDefault="006D3E35" w:rsidP="009559E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Katowice</w:t>
      </w:r>
    </w:p>
    <w:p w:rsidR="006D3E35" w:rsidRPr="006D3E35" w:rsidRDefault="006D3E35" w:rsidP="009559E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Mysłowice</w:t>
      </w:r>
    </w:p>
    <w:p w:rsidR="006D3E35" w:rsidRDefault="006D3E35" w:rsidP="009559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Piekary Śląskie</w:t>
      </w:r>
    </w:p>
    <w:p w:rsidR="006D3E35" w:rsidRDefault="006D3E35" w:rsidP="009559E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Ruda Śląska</w:t>
      </w:r>
    </w:p>
    <w:p w:rsidR="006D3E35" w:rsidRDefault="006D3E35" w:rsidP="009559E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Rybnik</w:t>
      </w:r>
    </w:p>
    <w:p w:rsidR="006D3E35" w:rsidRPr="006D3E35" w:rsidRDefault="006D3E35" w:rsidP="009559E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Siemianowice Śląskie</w:t>
      </w:r>
    </w:p>
    <w:p w:rsidR="006D3E35" w:rsidRDefault="009559E0" w:rsidP="00955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E35">
        <w:rPr>
          <w:noProof/>
          <w:lang w:eastAsia="pl-PL"/>
        </w:rPr>
        <w:drawing>
          <wp:inline distT="0" distB="0" distL="0" distR="0">
            <wp:extent cx="360000" cy="518824"/>
            <wp:effectExtent l="0" t="0" r="1950" b="0"/>
            <wp:docPr id="66" name="Obraz 66" descr="Sosnowiec Herb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osnowiec Herb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51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E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14">
        <w:rPr>
          <w:rFonts w:ascii="Times New Roman" w:hAnsi="Times New Roman" w:cs="Times New Roman"/>
          <w:sz w:val="28"/>
          <w:szCs w:val="28"/>
        </w:rPr>
        <w:t xml:space="preserve">       </w:t>
      </w:r>
      <w:r w:rsidR="006D3E35">
        <w:rPr>
          <w:rFonts w:ascii="Times New Roman" w:hAnsi="Times New Roman" w:cs="Times New Roman"/>
          <w:sz w:val="28"/>
          <w:szCs w:val="28"/>
        </w:rPr>
        <w:t>Sosnowiec</w:t>
      </w:r>
    </w:p>
    <w:p w:rsidR="006D3E35" w:rsidRPr="009559E0" w:rsidRDefault="006D3E35" w:rsidP="009559E0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6D3E35">
        <w:rPr>
          <w:rFonts w:ascii="Times New Roman" w:hAnsi="Times New Roman" w:cs="Times New Roman"/>
          <w:sz w:val="28"/>
          <w:szCs w:val="28"/>
        </w:rPr>
        <w:t>Świętochłowice</w:t>
      </w:r>
    </w:p>
    <w:p w:rsidR="006D3E35" w:rsidRDefault="006D3E35" w:rsidP="00955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360000" cy="387170"/>
            <wp:effectExtent l="19050" t="0" r="1950" b="0"/>
            <wp:docPr id="74" name="Obraz 74" descr="POL Tychy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OL Tychy COA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5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Tychy</w:t>
      </w:r>
    </w:p>
    <w:p w:rsidR="006D3E35" w:rsidRDefault="009559E0" w:rsidP="00955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E35">
        <w:rPr>
          <w:noProof/>
          <w:lang w:eastAsia="pl-PL"/>
        </w:rPr>
        <w:drawing>
          <wp:inline distT="0" distB="0" distL="0" distR="0">
            <wp:extent cx="360000" cy="387170"/>
            <wp:effectExtent l="19050" t="0" r="1950" b="0"/>
            <wp:docPr id="77" name="Obraz 77" descr="POL Zabrz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OL Zabrze COA.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514">
        <w:rPr>
          <w:rFonts w:ascii="Times New Roman" w:hAnsi="Times New Roman" w:cs="Times New Roman"/>
          <w:sz w:val="28"/>
          <w:szCs w:val="28"/>
        </w:rPr>
        <w:t xml:space="preserve">      </w:t>
      </w:r>
      <w:r w:rsidR="006D3E35">
        <w:rPr>
          <w:rFonts w:ascii="Times New Roman" w:hAnsi="Times New Roman" w:cs="Times New Roman"/>
          <w:sz w:val="28"/>
          <w:szCs w:val="28"/>
        </w:rPr>
        <w:t>Zabrze</w:t>
      </w:r>
    </w:p>
    <w:p w:rsidR="006D3E35" w:rsidRPr="006D3E35" w:rsidRDefault="006D3E35" w:rsidP="00955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59E0">
        <w:rPr>
          <w:noProof/>
          <w:lang w:eastAsia="pl-PL"/>
        </w:rPr>
        <w:drawing>
          <wp:inline distT="0" distB="0" distL="0" distR="0">
            <wp:extent cx="360000" cy="402353"/>
            <wp:effectExtent l="19050" t="0" r="1950" b="0"/>
            <wp:docPr id="80" name="Obraz 80" descr="POL Żory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OL Żory COA.sv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40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9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514">
        <w:rPr>
          <w:rFonts w:ascii="Times New Roman" w:hAnsi="Times New Roman" w:cs="Times New Roman"/>
          <w:sz w:val="28"/>
          <w:szCs w:val="28"/>
        </w:rPr>
        <w:t xml:space="preserve">      </w:t>
      </w:r>
      <w:r w:rsidR="009559E0">
        <w:rPr>
          <w:rFonts w:ascii="Times New Roman" w:hAnsi="Times New Roman" w:cs="Times New Roman"/>
          <w:sz w:val="28"/>
          <w:szCs w:val="28"/>
        </w:rPr>
        <w:t>Żory</w:t>
      </w:r>
    </w:p>
    <w:p w:rsidR="006D3E35" w:rsidRPr="006D3E35" w:rsidRDefault="006D3E35" w:rsidP="009559E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3E35" w:rsidRPr="006D3E35" w:rsidRDefault="006D3E35" w:rsidP="006D3E3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35" w:rsidRDefault="006D3E35" w:rsidP="006D3E35">
      <w:pPr>
        <w:spacing w:after="0"/>
      </w:pPr>
    </w:p>
    <w:sectPr w:rsidR="006D3E35" w:rsidSect="00C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alt="POL Bielsko-Biała COA.svg" style="width:30pt;height:16.5pt;visibility:visible;mso-wrap-style:square" o:bullet="t">
        <v:imagedata r:id="rId1" o:title="POL Bielsko-Biała COA"/>
      </v:shape>
    </w:pict>
  </w:numPicBullet>
  <w:numPicBullet w:numPicBulletId="1">
    <w:pict>
      <v:shape id="_x0000_i1140" type="#_x0000_t75" alt="Bytom herb.svg" style="width:15pt;height:17.25pt;visibility:visible;mso-wrap-style:square" o:bullet="t">
        <v:imagedata r:id="rId2" o:title="Bytom herb"/>
      </v:shape>
    </w:pict>
  </w:numPicBullet>
  <w:numPicBullet w:numPicBulletId="2">
    <w:pict>
      <v:shape id="_x0000_i1141" type="#_x0000_t75" alt="POL Chorzów COA.svg" style="width:15pt;height:17.25pt;visibility:visible;mso-wrap-style:square" o:bullet="t">
        <v:imagedata r:id="rId3" o:title="POL Chorzów COA"/>
      </v:shape>
    </w:pict>
  </w:numPicBullet>
  <w:numPicBullet w:numPicBulletId="3">
    <w:pict>
      <v:shape id="_x0000_i1142" type="#_x0000_t75" alt="POL Częstochowa COA.svg" style="width:15pt;height:17.25pt;visibility:visible;mso-wrap-style:square" o:bullet="t">
        <v:imagedata r:id="rId4" o:title="POL Częstochowa COA"/>
      </v:shape>
    </w:pict>
  </w:numPicBullet>
  <w:numPicBullet w:numPicBulletId="4">
    <w:pict>
      <v:shape id="_x0000_i1143" type="#_x0000_t75" alt="POL Dąbrowa Górnicza COA 1.svg" style="width:15pt;height:18pt;visibility:visible;mso-wrap-style:square" o:bullet="t">
        <v:imagedata r:id="rId5" o:title="POL Dąbrowa Górnicza COA 1"/>
      </v:shape>
    </w:pict>
  </w:numPicBullet>
  <w:numPicBullet w:numPicBulletId="5">
    <w:pict>
      <v:shape id="_x0000_i1144" type="#_x0000_t75" alt="POL Jastrzębie-Zdrój COA.svg" style="width:15pt;height:18pt;visibility:visible;mso-wrap-style:square" o:bullet="t">
        <v:imagedata r:id="rId6" o:title="POL Jastrzębie-Zdrój COA"/>
      </v:shape>
    </w:pict>
  </w:numPicBullet>
  <w:numPicBullet w:numPicBulletId="6">
    <w:pict>
      <v:shape id="_x0000_i1145" type="#_x0000_t75" alt="POL Jaworzno COA alt.svg" style="width:15pt;height:16.5pt;visibility:visible;mso-wrap-style:square" o:bullet="t">
        <v:imagedata r:id="rId7" o:title="POL Jaworzno COA alt"/>
      </v:shape>
    </w:pict>
  </w:numPicBullet>
  <w:numPicBullet w:numPicBulletId="7">
    <w:pict>
      <v:shape id="_x0000_i1146" type="#_x0000_t75" alt="Katowice Herb.svg" style="width:15pt;height:18.75pt;visibility:visible;mso-wrap-style:square" o:bullet="t">
        <v:imagedata r:id="rId8" o:title="Katowice Herb"/>
      </v:shape>
    </w:pict>
  </w:numPicBullet>
  <w:numPicBullet w:numPicBulletId="8">
    <w:pict>
      <v:shape id="_x0000_i1147" type="#_x0000_t75" alt="POL Mysłowice COA.svg" style="width:15pt;height:19.5pt;visibility:visible;mso-wrap-style:square" o:bullet="t">
        <v:imagedata r:id="rId9" o:title="POL Mysłowice COA"/>
      </v:shape>
    </w:pict>
  </w:numPicBullet>
  <w:numPicBullet w:numPicBulletId="9">
    <w:pict>
      <v:shape id="_x0000_i1148" type="#_x0000_t75" alt="POL Piekary Śląskie COA.svg" style="width:15pt;height:16.5pt;visibility:visible;mso-wrap-style:square" o:bullet="t">
        <v:imagedata r:id="rId10" o:title="POL Piekary Śląskie COA"/>
      </v:shape>
    </w:pict>
  </w:numPicBullet>
  <w:numPicBullet w:numPicBulletId="10">
    <w:pict>
      <v:shape id="_x0000_i1149" type="#_x0000_t75" alt="POL Ruda Śląska COA.svg" style="width:15pt;height:17.25pt;visibility:visible;mso-wrap-style:square" o:bullet="t">
        <v:imagedata r:id="rId11" o:title="POL Ruda Śląska COA"/>
      </v:shape>
    </w:pict>
  </w:numPicBullet>
  <w:numPicBullet w:numPicBulletId="11">
    <w:pict>
      <v:shape id="_x0000_i1150" type="#_x0000_t75" alt="POL Rybnik COA.svg" style="width:15pt;height:17.25pt;visibility:visible;mso-wrap-style:square" o:bullet="t">
        <v:imagedata r:id="rId12" o:title="POL Rybnik COA"/>
      </v:shape>
    </w:pict>
  </w:numPicBullet>
  <w:numPicBullet w:numPicBulletId="12">
    <w:pict>
      <v:shape id="_x0000_i1151" type="#_x0000_t75" alt="POL Siemianowice COA.svg" style="width:15pt;height:18pt;visibility:visible;mso-wrap-style:square" o:bullet="t">
        <v:imagedata r:id="rId13" o:title="POL Siemianowice COA"/>
      </v:shape>
    </w:pict>
  </w:numPicBullet>
  <w:numPicBullet w:numPicBulletId="13">
    <w:pict>
      <v:shape id="_x0000_i1152" type="#_x0000_t75" alt="POL Świętochłowice COA.svg" style="width:15pt;height:18pt;visibility:visible;mso-wrap-style:square" o:bullet="t">
        <v:imagedata r:id="rId14" o:title="POL Świętochłowice COA"/>
      </v:shape>
    </w:pict>
  </w:numPicBullet>
  <w:abstractNum w:abstractNumId="0">
    <w:nsid w:val="0103728B"/>
    <w:multiLevelType w:val="hybridMultilevel"/>
    <w:tmpl w:val="A4F61D04"/>
    <w:lvl w:ilvl="0" w:tplc="6546CE1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E8B62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2CE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C8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4A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6A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8E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2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6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1119D"/>
    <w:multiLevelType w:val="hybridMultilevel"/>
    <w:tmpl w:val="30441FDA"/>
    <w:lvl w:ilvl="0" w:tplc="6B94826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0C7E8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AE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68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D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69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EF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08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67672"/>
    <w:multiLevelType w:val="hybridMultilevel"/>
    <w:tmpl w:val="8C1C771E"/>
    <w:lvl w:ilvl="0" w:tplc="2BE0B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6A804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80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EF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1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A0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A4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6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25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E03E61"/>
    <w:multiLevelType w:val="hybridMultilevel"/>
    <w:tmpl w:val="C8AE454A"/>
    <w:lvl w:ilvl="0" w:tplc="A4A4917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8F204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A3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0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4C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80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E5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A9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06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41FB5"/>
    <w:multiLevelType w:val="hybridMultilevel"/>
    <w:tmpl w:val="8B049A0E"/>
    <w:lvl w:ilvl="0" w:tplc="B2840B6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0D62A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4D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8E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89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4D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8C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54556EB"/>
    <w:multiLevelType w:val="hybridMultilevel"/>
    <w:tmpl w:val="A348963E"/>
    <w:lvl w:ilvl="0" w:tplc="3AE8579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DEB45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03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C9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A5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68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6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9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09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AE27A1"/>
    <w:multiLevelType w:val="hybridMultilevel"/>
    <w:tmpl w:val="E20A38B4"/>
    <w:lvl w:ilvl="0" w:tplc="A950EEC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3A728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66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29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ED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4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21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222EF7"/>
    <w:multiLevelType w:val="hybridMultilevel"/>
    <w:tmpl w:val="351AAF2A"/>
    <w:lvl w:ilvl="0" w:tplc="6C1839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287C6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A2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22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E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2F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4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0F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E6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4A18A4"/>
    <w:multiLevelType w:val="hybridMultilevel"/>
    <w:tmpl w:val="B9101982"/>
    <w:lvl w:ilvl="0" w:tplc="FDAE95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79E25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4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23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E3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0A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E0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66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EC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6C5931"/>
    <w:multiLevelType w:val="hybridMultilevel"/>
    <w:tmpl w:val="445E3CA4"/>
    <w:lvl w:ilvl="0" w:tplc="EF74C36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508ED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85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E0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84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20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8E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66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26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53059C"/>
    <w:multiLevelType w:val="hybridMultilevel"/>
    <w:tmpl w:val="FC18B7D2"/>
    <w:lvl w:ilvl="0" w:tplc="8A6CD86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CF940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85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6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D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2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6A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D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CD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31465C"/>
    <w:multiLevelType w:val="hybridMultilevel"/>
    <w:tmpl w:val="AFA27380"/>
    <w:lvl w:ilvl="0" w:tplc="6BF411C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47F88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6B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AA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A2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4E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86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21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09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6956C8"/>
    <w:multiLevelType w:val="hybridMultilevel"/>
    <w:tmpl w:val="5B1CA4D0"/>
    <w:lvl w:ilvl="0" w:tplc="608EBE1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21C8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0C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66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43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E9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E8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CD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EA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F53E80"/>
    <w:multiLevelType w:val="hybridMultilevel"/>
    <w:tmpl w:val="5438711A"/>
    <w:lvl w:ilvl="0" w:tplc="577A4B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</w:rPr>
    </w:lvl>
    <w:lvl w:ilvl="1" w:tplc="B9F0D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CD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0D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AD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09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F03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EE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8B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E35"/>
    <w:rsid w:val="00315220"/>
    <w:rsid w:val="00402514"/>
    <w:rsid w:val="006D3E35"/>
    <w:rsid w:val="00832597"/>
    <w:rsid w:val="008360F5"/>
    <w:rsid w:val="009559E0"/>
    <w:rsid w:val="00A81B42"/>
    <w:rsid w:val="00C1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settings" Target="settings.xml"/><Relationship Id="rId7" Type="http://schemas.openxmlformats.org/officeDocument/2006/relationships/image" Target="media/image1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2022-03-22T18:12:00Z</dcterms:created>
  <dcterms:modified xsi:type="dcterms:W3CDTF">2022-04-14T19:30:00Z</dcterms:modified>
</cp:coreProperties>
</file>